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ricepaper2" recolor="t" type="frame"/>
    </v:background>
  </w:background>
  <w:body>
    <w:p w:rsidR="0086481C" w:rsidRPr="00ED64E5" w:rsidRDefault="0086481C" w:rsidP="0086481C">
      <w:pPr>
        <w:jc w:val="center"/>
        <w:rPr>
          <w:rFonts w:ascii="Tahoma" w:hAnsi="Tahoma" w:cs="Tahoma"/>
          <w:b/>
          <w:color w:val="993333"/>
          <w:sz w:val="36"/>
          <w:szCs w:val="36"/>
          <w:lang w:val="hu-HU"/>
        </w:rPr>
      </w:pPr>
      <w:r w:rsidRPr="00ED64E5">
        <w:rPr>
          <w:rFonts w:ascii="Tahoma" w:hAnsi="Tahoma" w:cs="Tahoma"/>
          <w:b/>
          <w:color w:val="993333"/>
          <w:sz w:val="36"/>
          <w:szCs w:val="36"/>
          <w:lang w:val="hu-HU"/>
        </w:rPr>
        <w:t>ÓRAREND</w:t>
      </w:r>
    </w:p>
    <w:p w:rsidR="0086481C" w:rsidRPr="00ED64E5" w:rsidRDefault="0074378A" w:rsidP="0086481C">
      <w:pPr>
        <w:jc w:val="center"/>
        <w:rPr>
          <w:rFonts w:ascii="Tahoma" w:hAnsi="Tahoma" w:cs="Tahoma"/>
          <w:color w:val="993333"/>
          <w:sz w:val="36"/>
          <w:szCs w:val="36"/>
          <w:lang w:val="hu-HU"/>
        </w:rPr>
      </w:pPr>
      <w:r w:rsidRPr="00ED64E5">
        <w:rPr>
          <w:rFonts w:ascii="Tahoma" w:hAnsi="Tahoma" w:cs="Tahoma"/>
          <w:color w:val="993333"/>
          <w:sz w:val="36"/>
          <w:szCs w:val="36"/>
          <w:lang w:val="hu-HU"/>
        </w:rPr>
        <w:t>201</w:t>
      </w:r>
      <w:r w:rsidR="007246AC">
        <w:rPr>
          <w:rFonts w:ascii="Tahoma" w:hAnsi="Tahoma" w:cs="Tahoma"/>
          <w:color w:val="993333"/>
          <w:sz w:val="36"/>
          <w:szCs w:val="36"/>
          <w:lang w:val="hu-HU"/>
        </w:rPr>
        <w:t>9 – 2020</w:t>
      </w:r>
      <w:r w:rsidR="00B339E5" w:rsidRPr="00ED64E5">
        <w:rPr>
          <w:rFonts w:ascii="Tahoma" w:hAnsi="Tahoma" w:cs="Tahoma"/>
          <w:color w:val="993333"/>
          <w:sz w:val="36"/>
          <w:szCs w:val="36"/>
          <w:lang w:val="hu-HU"/>
        </w:rPr>
        <w:t>-</w:t>
      </w:r>
      <w:r w:rsidR="000D65A4">
        <w:rPr>
          <w:rFonts w:ascii="Tahoma" w:hAnsi="Tahoma" w:cs="Tahoma"/>
          <w:color w:val="993333"/>
          <w:sz w:val="36"/>
          <w:szCs w:val="36"/>
          <w:lang w:val="hu-HU"/>
        </w:rPr>
        <w:t>a</w:t>
      </w:r>
      <w:r w:rsidRPr="00ED64E5">
        <w:rPr>
          <w:rFonts w:ascii="Tahoma" w:hAnsi="Tahoma" w:cs="Tahoma"/>
          <w:color w:val="993333"/>
          <w:sz w:val="36"/>
          <w:szCs w:val="36"/>
          <w:lang w:val="hu-HU"/>
        </w:rPr>
        <w:t>s egyetemi t</w:t>
      </w:r>
      <w:r w:rsidR="00CF47F2" w:rsidRPr="00ED64E5">
        <w:rPr>
          <w:rFonts w:ascii="Tahoma" w:hAnsi="Tahoma" w:cs="Tahoma"/>
          <w:color w:val="993333"/>
          <w:sz w:val="36"/>
          <w:szCs w:val="36"/>
          <w:lang w:val="hu-HU"/>
        </w:rPr>
        <w:t xml:space="preserve">anév, </w:t>
      </w:r>
      <w:r w:rsidR="00B349D8" w:rsidRPr="00ED64E5">
        <w:rPr>
          <w:rFonts w:ascii="Tahoma" w:hAnsi="Tahoma" w:cs="Tahoma"/>
          <w:color w:val="993333"/>
          <w:sz w:val="36"/>
          <w:szCs w:val="36"/>
          <w:lang w:val="hu-HU"/>
        </w:rPr>
        <w:t>I</w:t>
      </w:r>
      <w:r w:rsidR="0086481C" w:rsidRPr="00ED64E5">
        <w:rPr>
          <w:rFonts w:ascii="Tahoma" w:hAnsi="Tahoma" w:cs="Tahoma"/>
          <w:color w:val="993333"/>
          <w:sz w:val="36"/>
          <w:szCs w:val="36"/>
          <w:lang w:val="hu-HU"/>
        </w:rPr>
        <w:t xml:space="preserve">. </w:t>
      </w:r>
      <w:r w:rsidR="00D86C93" w:rsidRPr="00ED64E5">
        <w:rPr>
          <w:rFonts w:ascii="Tahoma" w:hAnsi="Tahoma" w:cs="Tahoma"/>
          <w:color w:val="993333"/>
          <w:sz w:val="36"/>
          <w:szCs w:val="36"/>
          <w:lang w:val="hu-HU"/>
        </w:rPr>
        <w:t>f</w:t>
      </w:r>
      <w:r w:rsidR="0086481C" w:rsidRPr="00ED64E5">
        <w:rPr>
          <w:rFonts w:ascii="Tahoma" w:hAnsi="Tahoma" w:cs="Tahoma"/>
          <w:color w:val="993333"/>
          <w:sz w:val="36"/>
          <w:szCs w:val="36"/>
          <w:lang w:val="hu-HU"/>
        </w:rPr>
        <w:t>élév</w:t>
      </w:r>
    </w:p>
    <w:p w:rsidR="0086481C" w:rsidRPr="00ED64E5" w:rsidRDefault="003E2200" w:rsidP="00FE42FC">
      <w:pPr>
        <w:ind w:hanging="90"/>
        <w:rPr>
          <w:rFonts w:ascii="Tahoma" w:hAnsi="Tahoma" w:cs="Tahoma"/>
          <w:b/>
          <w:color w:val="993333"/>
          <w:sz w:val="36"/>
          <w:szCs w:val="36"/>
          <w:lang w:val="hu-HU"/>
        </w:rPr>
      </w:pPr>
      <w:r w:rsidRPr="00ED64E5">
        <w:rPr>
          <w:rFonts w:ascii="Tahoma" w:hAnsi="Tahoma" w:cs="Tahoma"/>
          <w:b/>
          <w:color w:val="993333"/>
          <w:sz w:val="36"/>
          <w:szCs w:val="36"/>
          <w:lang w:val="hu-HU"/>
        </w:rPr>
        <w:t>Gyógypedagógia</w:t>
      </w:r>
      <w:r w:rsidR="00160F0B" w:rsidRPr="00ED64E5">
        <w:rPr>
          <w:rFonts w:ascii="Tahoma" w:hAnsi="Tahoma" w:cs="Tahoma"/>
          <w:b/>
          <w:color w:val="993333"/>
          <w:sz w:val="36"/>
          <w:szCs w:val="36"/>
          <w:lang w:val="hu-HU"/>
        </w:rPr>
        <w:t xml:space="preserve"> nappali képzés, I. </w:t>
      </w:r>
      <w:r w:rsidR="00313CEE" w:rsidRPr="00ED64E5">
        <w:rPr>
          <w:rFonts w:ascii="Tahoma" w:hAnsi="Tahoma" w:cs="Tahoma"/>
          <w:b/>
          <w:color w:val="993333"/>
          <w:sz w:val="36"/>
          <w:szCs w:val="36"/>
          <w:lang w:val="hu-HU"/>
        </w:rPr>
        <w:t>É</w:t>
      </w:r>
      <w:r w:rsidR="00160F0B" w:rsidRPr="00ED64E5">
        <w:rPr>
          <w:rFonts w:ascii="Tahoma" w:hAnsi="Tahoma" w:cs="Tahoma"/>
          <w:b/>
          <w:color w:val="993333"/>
          <w:sz w:val="36"/>
          <w:szCs w:val="36"/>
          <w:lang w:val="hu-HU"/>
        </w:rPr>
        <w:t>v</w:t>
      </w:r>
      <w:r w:rsidR="00313CEE" w:rsidRPr="00ED64E5">
        <w:rPr>
          <w:rFonts w:ascii="Tahoma" w:hAnsi="Tahoma" w:cs="Tahoma"/>
          <w:b/>
          <w:color w:val="993333"/>
          <w:sz w:val="36"/>
          <w:szCs w:val="36"/>
          <w:lang w:val="hu-HU"/>
        </w:rPr>
        <w:t xml:space="preserve"> </w:t>
      </w:r>
    </w:p>
    <w:tbl>
      <w:tblPr>
        <w:tblStyle w:val="TableGrid"/>
        <w:tblW w:w="19025" w:type="dxa"/>
        <w:tblLayout w:type="fixed"/>
        <w:tblLook w:val="04A0" w:firstRow="1" w:lastRow="0" w:firstColumn="1" w:lastColumn="0" w:noHBand="0" w:noVBand="1"/>
      </w:tblPr>
      <w:tblGrid>
        <w:gridCol w:w="1025"/>
        <w:gridCol w:w="3365"/>
        <w:gridCol w:w="3543"/>
        <w:gridCol w:w="4536"/>
        <w:gridCol w:w="3261"/>
        <w:gridCol w:w="3295"/>
      </w:tblGrid>
      <w:tr w:rsidR="00C128CC" w:rsidRPr="00ED64E5" w:rsidTr="00E067A4">
        <w:trPr>
          <w:trHeight w:val="874"/>
        </w:trPr>
        <w:tc>
          <w:tcPr>
            <w:tcW w:w="1025" w:type="dxa"/>
            <w:shd w:val="clear" w:color="auto" w:fill="993333"/>
            <w:hideMark/>
          </w:tcPr>
          <w:p w:rsidR="00C128CC" w:rsidRPr="00ED64E5" w:rsidRDefault="00C128CC" w:rsidP="00B16B14">
            <w:pPr>
              <w:spacing w:before="60" w:after="60"/>
              <w:jc w:val="center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ED64E5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 </w:t>
            </w:r>
          </w:p>
          <w:p w:rsidR="00C128CC" w:rsidRPr="00ED64E5" w:rsidRDefault="00C128CC" w:rsidP="00B16B14">
            <w:pPr>
              <w:spacing w:before="60" w:after="60"/>
              <w:jc w:val="center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</w:tc>
        <w:tc>
          <w:tcPr>
            <w:tcW w:w="3365" w:type="dxa"/>
            <w:shd w:val="clear" w:color="auto" w:fill="993333"/>
            <w:noWrap/>
            <w:vAlign w:val="center"/>
            <w:hideMark/>
          </w:tcPr>
          <w:p w:rsidR="00C128CC" w:rsidRPr="00ED64E5" w:rsidRDefault="00C128CC" w:rsidP="00C128C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</w:pPr>
            <w:proofErr w:type="spellStart"/>
            <w:r w:rsidRPr="00ED64E5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  <w:t>Hétfő</w:t>
            </w:r>
            <w:proofErr w:type="spellEnd"/>
          </w:p>
        </w:tc>
        <w:tc>
          <w:tcPr>
            <w:tcW w:w="3543" w:type="dxa"/>
            <w:shd w:val="clear" w:color="auto" w:fill="993333"/>
            <w:noWrap/>
            <w:vAlign w:val="center"/>
            <w:hideMark/>
          </w:tcPr>
          <w:p w:rsidR="00C128CC" w:rsidRPr="00ED64E5" w:rsidRDefault="00C128CC" w:rsidP="00C128C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</w:pPr>
            <w:proofErr w:type="spellStart"/>
            <w:r w:rsidRPr="00ED64E5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  <w:t>Kedd</w:t>
            </w:r>
            <w:proofErr w:type="spellEnd"/>
          </w:p>
        </w:tc>
        <w:tc>
          <w:tcPr>
            <w:tcW w:w="4536" w:type="dxa"/>
            <w:shd w:val="clear" w:color="auto" w:fill="993333"/>
            <w:noWrap/>
            <w:vAlign w:val="center"/>
            <w:hideMark/>
          </w:tcPr>
          <w:p w:rsidR="00C128CC" w:rsidRPr="00ED64E5" w:rsidRDefault="00C128CC" w:rsidP="00C128C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</w:pPr>
            <w:proofErr w:type="spellStart"/>
            <w:r w:rsidRPr="00ED64E5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  <w:t>Szerda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993333"/>
            <w:noWrap/>
            <w:vAlign w:val="center"/>
            <w:hideMark/>
          </w:tcPr>
          <w:p w:rsidR="00C128CC" w:rsidRPr="00ED64E5" w:rsidRDefault="00C128CC" w:rsidP="00C128C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</w:pPr>
            <w:proofErr w:type="spellStart"/>
            <w:r w:rsidRPr="00ED64E5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  <w:t>Csütörtök</w:t>
            </w:r>
            <w:proofErr w:type="spellEnd"/>
          </w:p>
        </w:tc>
        <w:tc>
          <w:tcPr>
            <w:tcW w:w="3295" w:type="dxa"/>
            <w:shd w:val="clear" w:color="auto" w:fill="993333"/>
            <w:noWrap/>
            <w:vAlign w:val="center"/>
            <w:hideMark/>
          </w:tcPr>
          <w:p w:rsidR="00C128CC" w:rsidRPr="00ED64E5" w:rsidRDefault="00C128CC" w:rsidP="00C128C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</w:pPr>
            <w:proofErr w:type="spellStart"/>
            <w:r w:rsidRPr="00ED64E5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  <w:t>Péntek</w:t>
            </w:r>
            <w:proofErr w:type="spellEnd"/>
          </w:p>
        </w:tc>
      </w:tr>
      <w:tr w:rsidR="002A15F4" w:rsidRPr="00ED64E5" w:rsidTr="00D660CB">
        <w:trPr>
          <w:trHeight w:val="1402"/>
        </w:trPr>
        <w:tc>
          <w:tcPr>
            <w:tcW w:w="1025" w:type="dxa"/>
            <w:shd w:val="clear" w:color="auto" w:fill="993333"/>
            <w:noWrap/>
            <w:vAlign w:val="center"/>
            <w:hideMark/>
          </w:tcPr>
          <w:p w:rsidR="002A15F4" w:rsidRPr="00ED64E5" w:rsidRDefault="002A15F4" w:rsidP="002A15F4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ED64E5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8-10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5F4" w:rsidRPr="00ED64E5" w:rsidRDefault="002A15F4" w:rsidP="00E75576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A15F4" w:rsidRPr="00ED64E5" w:rsidRDefault="002A15F4" w:rsidP="00FC30D6">
            <w:pPr>
              <w:jc w:val="center"/>
              <w:rPr>
                <w:lang w:val="hu-HU"/>
              </w:rPr>
            </w:pPr>
          </w:p>
        </w:tc>
        <w:tc>
          <w:tcPr>
            <w:tcW w:w="4536" w:type="dxa"/>
            <w:shd w:val="clear" w:color="auto" w:fill="F4E9E9"/>
            <w:vAlign w:val="center"/>
          </w:tcPr>
          <w:p w:rsidR="00E42A88" w:rsidRPr="00ED64E5" w:rsidRDefault="00294940" w:rsidP="00E42A88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Bevezetés az idegtudományokba</w:t>
            </w:r>
          </w:p>
          <w:p w:rsidR="0054589B" w:rsidRPr="00ED64E5" w:rsidRDefault="0054589B" w:rsidP="0054589B">
            <w:pPr>
              <w:jc w:val="center"/>
            </w:pPr>
            <w:r w:rsidRPr="00ED64E5">
              <w:t>Kiss Szidónia</w:t>
            </w:r>
          </w:p>
          <w:p w:rsidR="0054589B" w:rsidRPr="00ED64E5" w:rsidRDefault="00CC6966" w:rsidP="0054589B">
            <w:pPr>
              <w:jc w:val="center"/>
            </w:pPr>
            <w:r w:rsidRPr="00ED64E5">
              <w:t>(K</w:t>
            </w:r>
            <w:r w:rsidR="0054589B" w:rsidRPr="00ED64E5">
              <w:t>)</w:t>
            </w:r>
          </w:p>
          <w:p w:rsidR="0054589B" w:rsidRPr="00ED64E5" w:rsidRDefault="0054589B" w:rsidP="008A0D50">
            <w:pPr>
              <w:jc w:val="center"/>
              <w:rPr>
                <w:lang w:val="hu-HU"/>
              </w:rPr>
            </w:pPr>
            <w:r w:rsidRPr="00ED64E5">
              <w:t xml:space="preserve">Kulcsár Tibor </w:t>
            </w:r>
            <w:proofErr w:type="spellStart"/>
            <w:r w:rsidRPr="00ED64E5">
              <w:t>Amfiteátrum</w:t>
            </w:r>
            <w:proofErr w:type="spellEnd"/>
            <w:r w:rsidRPr="00ED64E5">
              <w:t>**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A15F4" w:rsidRPr="00ED64E5" w:rsidRDefault="002A15F4" w:rsidP="00E75576">
            <w:pPr>
              <w:jc w:val="center"/>
            </w:pP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294940" w:rsidRPr="00ED64E5" w:rsidRDefault="00294940" w:rsidP="00294940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Bevezetés az idegtudományokba</w:t>
            </w:r>
          </w:p>
          <w:p w:rsidR="00D660CB" w:rsidRPr="00ED64E5" w:rsidRDefault="00D660CB" w:rsidP="00D660CB">
            <w:pPr>
              <w:jc w:val="center"/>
            </w:pPr>
            <w:r w:rsidRPr="00ED64E5">
              <w:t>Kiss Szidónia</w:t>
            </w:r>
          </w:p>
          <w:p w:rsidR="00D660CB" w:rsidRDefault="00D660CB" w:rsidP="00D660CB">
            <w:pPr>
              <w:jc w:val="center"/>
            </w:pPr>
            <w:r w:rsidRPr="00ED64E5">
              <w:t>(</w:t>
            </w:r>
            <w:proofErr w:type="spellStart"/>
            <w:r w:rsidRPr="00ED64E5">
              <w:t>Sz</w:t>
            </w:r>
            <w:proofErr w:type="spellEnd"/>
            <w:r w:rsidRPr="00ED64E5">
              <w:t xml:space="preserve">) </w:t>
            </w:r>
          </w:p>
          <w:p w:rsidR="002A15F4" w:rsidRPr="00ED64E5" w:rsidRDefault="00D660CB" w:rsidP="00D660CB">
            <w:pPr>
              <w:jc w:val="center"/>
            </w:pPr>
            <w:r>
              <w:t>101</w:t>
            </w:r>
            <w:r w:rsidRPr="00ED64E5">
              <w:t>*</w:t>
            </w:r>
          </w:p>
        </w:tc>
      </w:tr>
      <w:tr w:rsidR="00E75576" w:rsidRPr="00ED64E5" w:rsidTr="00284335">
        <w:trPr>
          <w:trHeight w:val="1152"/>
        </w:trPr>
        <w:tc>
          <w:tcPr>
            <w:tcW w:w="1025" w:type="dxa"/>
            <w:shd w:val="clear" w:color="auto" w:fill="993333"/>
            <w:noWrap/>
            <w:vAlign w:val="center"/>
            <w:hideMark/>
          </w:tcPr>
          <w:p w:rsidR="00E75576" w:rsidRPr="00ED64E5" w:rsidRDefault="00E75576" w:rsidP="00E75576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ED64E5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10-12</w:t>
            </w:r>
          </w:p>
        </w:tc>
        <w:tc>
          <w:tcPr>
            <w:tcW w:w="3365" w:type="dxa"/>
            <w:shd w:val="clear" w:color="auto" w:fill="F4E9E9"/>
            <w:vAlign w:val="center"/>
          </w:tcPr>
          <w:p w:rsidR="00E75576" w:rsidRDefault="00E75576" w:rsidP="00E75576">
            <w:pPr>
              <w:jc w:val="center"/>
              <w:rPr>
                <w:b/>
                <w:lang w:val="hu-HU"/>
              </w:rPr>
            </w:pPr>
            <w:r w:rsidRPr="00ED64E5">
              <w:rPr>
                <w:b/>
                <w:lang w:val="hu-HU"/>
              </w:rPr>
              <w:t>Angol</w:t>
            </w:r>
          </w:p>
          <w:p w:rsidR="0026109C" w:rsidRPr="0026109C" w:rsidRDefault="0026109C" w:rsidP="0026109C">
            <w:pPr>
              <w:jc w:val="center"/>
            </w:pPr>
            <w:r w:rsidRPr="00B55352">
              <w:t>(K)</w:t>
            </w:r>
          </w:p>
          <w:p w:rsidR="00E75576" w:rsidRPr="00ED64E5" w:rsidRDefault="00E75576" w:rsidP="00E75576">
            <w:pPr>
              <w:jc w:val="center"/>
              <w:rPr>
                <w:lang w:val="hu-HU"/>
              </w:rPr>
            </w:pPr>
            <w:proofErr w:type="spellStart"/>
            <w:r w:rsidRPr="00ED64E5">
              <w:rPr>
                <w:lang w:val="hu-HU"/>
              </w:rPr>
              <w:t>Teglas</w:t>
            </w:r>
            <w:proofErr w:type="spellEnd"/>
            <w:r w:rsidRPr="00ED64E5">
              <w:rPr>
                <w:lang w:val="hu-HU"/>
              </w:rPr>
              <w:t xml:space="preserve"> </w:t>
            </w:r>
            <w:proofErr w:type="spellStart"/>
            <w:r w:rsidRPr="00ED64E5">
              <w:rPr>
                <w:lang w:val="hu-HU"/>
              </w:rPr>
              <w:t>Camelia</w:t>
            </w:r>
            <w:proofErr w:type="spellEnd"/>
          </w:p>
          <w:p w:rsidR="00E75576" w:rsidRPr="00ED64E5" w:rsidRDefault="00E75576" w:rsidP="00E7557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  <w:r w:rsidRPr="00ED64E5">
              <w:rPr>
                <w:lang w:val="hu-HU"/>
              </w:rPr>
              <w:t>1</w:t>
            </w:r>
            <w:r>
              <w:rPr>
                <w:lang w:val="hu-HU"/>
              </w:rPr>
              <w:t>3</w:t>
            </w:r>
            <w:r w:rsidRPr="00ED64E5">
              <w:rPr>
                <w:lang w:val="hu-HU"/>
              </w:rPr>
              <w:t>*</w:t>
            </w:r>
          </w:p>
        </w:tc>
        <w:tc>
          <w:tcPr>
            <w:tcW w:w="3543" w:type="dxa"/>
            <w:shd w:val="clear" w:color="auto" w:fill="F4E9E9"/>
            <w:vAlign w:val="center"/>
          </w:tcPr>
          <w:p w:rsidR="00063ECE" w:rsidRPr="00B55352" w:rsidRDefault="00063ECE" w:rsidP="00063ECE">
            <w:pPr>
              <w:jc w:val="center"/>
              <w:rPr>
                <w:b/>
              </w:rPr>
            </w:pPr>
            <w:r w:rsidRPr="00B55352">
              <w:rPr>
                <w:b/>
              </w:rPr>
              <w:t>IKT</w:t>
            </w:r>
          </w:p>
          <w:p w:rsidR="00063ECE" w:rsidRPr="00B55352" w:rsidRDefault="00063ECE" w:rsidP="00063ECE">
            <w:pPr>
              <w:jc w:val="center"/>
            </w:pPr>
            <w:r w:rsidRPr="00B55352">
              <w:t>(K)</w:t>
            </w:r>
          </w:p>
          <w:p w:rsidR="00063ECE" w:rsidRPr="00B55352" w:rsidRDefault="00063ECE" w:rsidP="00063ECE">
            <w:pPr>
              <w:jc w:val="center"/>
            </w:pPr>
            <w:proofErr w:type="spellStart"/>
            <w:r w:rsidRPr="00B55352">
              <w:t>Kotta</w:t>
            </w:r>
            <w:proofErr w:type="spellEnd"/>
            <w:r w:rsidRPr="00B55352">
              <w:t xml:space="preserve"> </w:t>
            </w:r>
            <w:proofErr w:type="spellStart"/>
            <w:r w:rsidRPr="00B55352">
              <w:t>Ibolya</w:t>
            </w:r>
            <w:proofErr w:type="spellEnd"/>
          </w:p>
          <w:p w:rsidR="00E75576" w:rsidRPr="00ED64E5" w:rsidRDefault="00FB3087" w:rsidP="00063ECE">
            <w:pPr>
              <w:jc w:val="center"/>
            </w:pPr>
            <w:r>
              <w:t>112</w:t>
            </w:r>
            <w:r w:rsidR="00063ECE" w:rsidRPr="00B55352"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5576" w:rsidRPr="00ED64E5" w:rsidRDefault="00E75576" w:rsidP="00E83D3F">
            <w:pPr>
              <w:jc w:val="center"/>
              <w:rPr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7A42DA" w:rsidRPr="00ED64E5" w:rsidRDefault="007A42DA" w:rsidP="007A42DA">
            <w:pPr>
              <w:jc w:val="center"/>
              <w:rPr>
                <w:b/>
              </w:rPr>
            </w:pPr>
            <w:r w:rsidRPr="00ED64E5">
              <w:rPr>
                <w:b/>
              </w:rPr>
              <w:t xml:space="preserve">A </w:t>
            </w:r>
            <w:proofErr w:type="spellStart"/>
            <w:r w:rsidRPr="00ED64E5">
              <w:rPr>
                <w:b/>
              </w:rPr>
              <w:t>gyógypedagógia</w:t>
            </w:r>
            <w:proofErr w:type="spellEnd"/>
            <w:r w:rsidRPr="00ED64E5">
              <w:rPr>
                <w:b/>
              </w:rPr>
              <w:t xml:space="preserve"> </w:t>
            </w:r>
            <w:proofErr w:type="spellStart"/>
            <w:r w:rsidRPr="00ED64E5">
              <w:rPr>
                <w:b/>
              </w:rPr>
              <w:t>alapjai</w:t>
            </w:r>
            <w:proofErr w:type="spellEnd"/>
          </w:p>
          <w:p w:rsidR="007A42DA" w:rsidRPr="00ED64E5" w:rsidRDefault="007A42DA" w:rsidP="007A42DA">
            <w:pPr>
              <w:jc w:val="center"/>
              <w:rPr>
                <w:b/>
              </w:rPr>
            </w:pPr>
            <w:r w:rsidRPr="00ED64E5">
              <w:t>Orbán Réka</w:t>
            </w:r>
          </w:p>
          <w:p w:rsidR="007A42DA" w:rsidRPr="00ED64E5" w:rsidRDefault="007A42DA" w:rsidP="007A42DA">
            <w:pPr>
              <w:jc w:val="center"/>
            </w:pPr>
            <w:r w:rsidRPr="00ED64E5">
              <w:t>(</w:t>
            </w:r>
            <w:proofErr w:type="spellStart"/>
            <w:r w:rsidRPr="00ED64E5">
              <w:t>Sz</w:t>
            </w:r>
            <w:proofErr w:type="spellEnd"/>
            <w:r w:rsidRPr="00ED64E5">
              <w:t>)</w:t>
            </w:r>
          </w:p>
          <w:p w:rsidR="00E75576" w:rsidRPr="00ED64E5" w:rsidRDefault="007A42DA" w:rsidP="007A42DA">
            <w:pPr>
              <w:jc w:val="center"/>
            </w:pPr>
            <w:r>
              <w:t>115</w:t>
            </w:r>
            <w:r w:rsidRPr="00ED64E5">
              <w:t>*</w:t>
            </w:r>
          </w:p>
        </w:tc>
        <w:tc>
          <w:tcPr>
            <w:tcW w:w="3295" w:type="dxa"/>
            <w:shd w:val="clear" w:color="auto" w:fill="F4E9E9"/>
            <w:vAlign w:val="center"/>
          </w:tcPr>
          <w:p w:rsidR="00E75576" w:rsidRPr="00ED64E5" w:rsidRDefault="00E75576" w:rsidP="00E75576">
            <w:pPr>
              <w:jc w:val="center"/>
              <w:rPr>
                <w:b/>
              </w:rPr>
            </w:pPr>
            <w:proofErr w:type="spellStart"/>
            <w:r w:rsidRPr="00ED64E5">
              <w:rPr>
                <w:b/>
              </w:rPr>
              <w:t>Szociológia</w:t>
            </w:r>
            <w:proofErr w:type="spellEnd"/>
          </w:p>
          <w:p w:rsidR="00E75576" w:rsidRPr="00ED64E5" w:rsidRDefault="00E75576" w:rsidP="00E75576">
            <w:pPr>
              <w:jc w:val="center"/>
            </w:pPr>
            <w:r w:rsidRPr="00ED64E5">
              <w:t xml:space="preserve">Kiss </w:t>
            </w:r>
            <w:proofErr w:type="spellStart"/>
            <w:r w:rsidRPr="00ED64E5">
              <w:t>Dénes</w:t>
            </w:r>
            <w:proofErr w:type="spellEnd"/>
          </w:p>
          <w:p w:rsidR="00E75576" w:rsidRPr="00ED64E5" w:rsidRDefault="00E75576" w:rsidP="00E75576">
            <w:pPr>
              <w:jc w:val="center"/>
            </w:pPr>
            <w:r w:rsidRPr="00ED64E5">
              <w:t>(</w:t>
            </w:r>
            <w:proofErr w:type="spellStart"/>
            <w:r w:rsidRPr="00ED64E5">
              <w:t>Sz</w:t>
            </w:r>
            <w:proofErr w:type="spellEnd"/>
            <w:r w:rsidRPr="00ED64E5">
              <w:t>)</w:t>
            </w:r>
          </w:p>
          <w:p w:rsidR="00E75576" w:rsidRPr="00ED64E5" w:rsidRDefault="00E83D3F" w:rsidP="00012FD5">
            <w:pPr>
              <w:jc w:val="center"/>
            </w:pPr>
            <w:r>
              <w:t>1</w:t>
            </w:r>
            <w:r w:rsidR="00012FD5">
              <w:t>01</w:t>
            </w:r>
            <w:r w:rsidR="00E75576" w:rsidRPr="00ED64E5">
              <w:t>*</w:t>
            </w:r>
          </w:p>
        </w:tc>
      </w:tr>
      <w:tr w:rsidR="00294940" w:rsidRPr="00ED64E5" w:rsidTr="00A83335">
        <w:trPr>
          <w:trHeight w:val="1152"/>
        </w:trPr>
        <w:tc>
          <w:tcPr>
            <w:tcW w:w="1025" w:type="dxa"/>
            <w:shd w:val="clear" w:color="auto" w:fill="993333"/>
            <w:noWrap/>
            <w:vAlign w:val="center"/>
            <w:hideMark/>
          </w:tcPr>
          <w:p w:rsidR="00294940" w:rsidRPr="00ED64E5" w:rsidRDefault="00294940" w:rsidP="00E75576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ED64E5">
              <w:rPr>
                <w:rFonts w:ascii="Tahoma" w:eastAsia="Times New Roman" w:hAnsi="Tahoma" w:cs="Tahoma"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12-14</w:t>
            </w:r>
          </w:p>
        </w:tc>
        <w:tc>
          <w:tcPr>
            <w:tcW w:w="3365" w:type="dxa"/>
            <w:shd w:val="clear" w:color="auto" w:fill="F4E9E9"/>
            <w:vAlign w:val="center"/>
          </w:tcPr>
          <w:p w:rsidR="00294940" w:rsidRDefault="00294940" w:rsidP="00E75576">
            <w:pPr>
              <w:jc w:val="center"/>
              <w:rPr>
                <w:b/>
                <w:lang w:val="hu-HU"/>
              </w:rPr>
            </w:pPr>
            <w:r w:rsidRPr="00ED64E5">
              <w:rPr>
                <w:b/>
                <w:lang w:val="hu-HU"/>
              </w:rPr>
              <w:t>Angol</w:t>
            </w:r>
          </w:p>
          <w:p w:rsidR="00294940" w:rsidRPr="0026109C" w:rsidRDefault="00294940" w:rsidP="0026109C">
            <w:pPr>
              <w:jc w:val="center"/>
            </w:pPr>
            <w:r w:rsidRPr="00B55352">
              <w:t>(</w:t>
            </w:r>
            <w:proofErr w:type="spellStart"/>
            <w:r w:rsidRPr="00B55352">
              <w:t>Sz</w:t>
            </w:r>
            <w:proofErr w:type="spellEnd"/>
            <w:r w:rsidRPr="00B55352">
              <w:t>)</w:t>
            </w:r>
          </w:p>
          <w:p w:rsidR="00294940" w:rsidRPr="00ED64E5" w:rsidRDefault="00294940" w:rsidP="00E75576">
            <w:pPr>
              <w:jc w:val="center"/>
              <w:rPr>
                <w:lang w:val="hu-HU"/>
              </w:rPr>
            </w:pPr>
            <w:proofErr w:type="spellStart"/>
            <w:r w:rsidRPr="00ED64E5">
              <w:rPr>
                <w:lang w:val="hu-HU"/>
              </w:rPr>
              <w:t>Teglas</w:t>
            </w:r>
            <w:proofErr w:type="spellEnd"/>
            <w:r w:rsidRPr="00ED64E5">
              <w:rPr>
                <w:lang w:val="hu-HU"/>
              </w:rPr>
              <w:t xml:space="preserve"> </w:t>
            </w:r>
            <w:proofErr w:type="spellStart"/>
            <w:r w:rsidRPr="00ED64E5">
              <w:rPr>
                <w:lang w:val="hu-HU"/>
              </w:rPr>
              <w:t>Camelia</w:t>
            </w:r>
            <w:proofErr w:type="spellEnd"/>
          </w:p>
          <w:p w:rsidR="00294940" w:rsidRPr="00ED64E5" w:rsidRDefault="00294940" w:rsidP="00E75576">
            <w:pPr>
              <w:jc w:val="center"/>
            </w:pPr>
            <w:r w:rsidRPr="00ED64E5">
              <w:rPr>
                <w:lang w:val="hu-HU"/>
              </w:rPr>
              <w:t>11</w:t>
            </w:r>
            <w:r>
              <w:rPr>
                <w:lang w:val="hu-HU"/>
              </w:rPr>
              <w:t>3</w:t>
            </w:r>
            <w:r w:rsidRPr="00ED64E5">
              <w:rPr>
                <w:lang w:val="hu-HU"/>
              </w:rPr>
              <w:t>*</w:t>
            </w:r>
          </w:p>
        </w:tc>
        <w:tc>
          <w:tcPr>
            <w:tcW w:w="3543" w:type="dxa"/>
            <w:shd w:val="clear" w:color="auto" w:fill="F4E9E9"/>
            <w:vAlign w:val="center"/>
          </w:tcPr>
          <w:p w:rsidR="00294940" w:rsidRPr="00ED64E5" w:rsidRDefault="00294940" w:rsidP="00E75576">
            <w:pPr>
              <w:jc w:val="center"/>
              <w:rPr>
                <w:b/>
              </w:rPr>
            </w:pPr>
            <w:proofErr w:type="spellStart"/>
            <w:r w:rsidRPr="00ED64E5">
              <w:rPr>
                <w:b/>
              </w:rPr>
              <w:t>Bevezetés</w:t>
            </w:r>
            <w:proofErr w:type="spellEnd"/>
            <w:r w:rsidRPr="00ED64E5">
              <w:rPr>
                <w:b/>
              </w:rPr>
              <w:t xml:space="preserve"> a </w:t>
            </w:r>
            <w:proofErr w:type="spellStart"/>
            <w:r w:rsidRPr="00ED64E5">
              <w:rPr>
                <w:b/>
              </w:rPr>
              <w:t>pszichológiába</w:t>
            </w:r>
            <w:proofErr w:type="spellEnd"/>
            <w:r w:rsidRPr="00ED64E5">
              <w:rPr>
                <w:b/>
              </w:rPr>
              <w:t xml:space="preserve"> </w:t>
            </w:r>
          </w:p>
          <w:p w:rsidR="00294940" w:rsidRPr="00ED64E5" w:rsidRDefault="00294940" w:rsidP="00E75576">
            <w:pPr>
              <w:jc w:val="center"/>
            </w:pPr>
            <w:proofErr w:type="spellStart"/>
            <w:r w:rsidRPr="00ED64E5">
              <w:t>Szamosközi</w:t>
            </w:r>
            <w:proofErr w:type="spellEnd"/>
            <w:r w:rsidRPr="00ED64E5">
              <w:t xml:space="preserve"> István</w:t>
            </w:r>
          </w:p>
          <w:p w:rsidR="00294940" w:rsidRPr="00ED64E5" w:rsidRDefault="00294940" w:rsidP="00E75576">
            <w:pPr>
              <w:jc w:val="center"/>
            </w:pPr>
            <w:r w:rsidRPr="00ED64E5">
              <w:t>(K)</w:t>
            </w:r>
          </w:p>
          <w:p w:rsidR="00294940" w:rsidRPr="00ED64E5" w:rsidRDefault="00294940" w:rsidP="00E75576">
            <w:pPr>
              <w:jc w:val="center"/>
            </w:pPr>
            <w:r w:rsidRPr="00ED64E5">
              <w:t xml:space="preserve">Kulcsár Tibor </w:t>
            </w:r>
            <w:proofErr w:type="spellStart"/>
            <w:r w:rsidRPr="00ED64E5">
              <w:t>Amfiteátrum</w:t>
            </w:r>
            <w:proofErr w:type="spellEnd"/>
            <w:r w:rsidRPr="00ED64E5">
              <w:t>**</w:t>
            </w:r>
          </w:p>
        </w:tc>
        <w:tc>
          <w:tcPr>
            <w:tcW w:w="4536" w:type="dxa"/>
            <w:shd w:val="clear" w:color="auto" w:fill="F4E9E9"/>
            <w:vAlign w:val="center"/>
          </w:tcPr>
          <w:p w:rsidR="00294940" w:rsidRPr="0026109C" w:rsidRDefault="00032328" w:rsidP="00E75576">
            <w:pPr>
              <w:jc w:val="center"/>
            </w:pPr>
            <w:proofErr w:type="spellStart"/>
            <w:r w:rsidRPr="00E92A95">
              <w:rPr>
                <w:b/>
              </w:rPr>
              <w:t>Kísérleti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pszichológia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és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alkalmazott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statisztika</w:t>
            </w:r>
            <w:proofErr w:type="spellEnd"/>
            <w:r w:rsidRPr="0026109C">
              <w:t xml:space="preserve"> </w:t>
            </w:r>
            <w:proofErr w:type="spellStart"/>
            <w:r w:rsidR="00294940" w:rsidRPr="0026109C">
              <w:t>Kotta</w:t>
            </w:r>
            <w:proofErr w:type="spellEnd"/>
            <w:r w:rsidR="00294940" w:rsidRPr="0026109C">
              <w:t xml:space="preserve"> </w:t>
            </w:r>
            <w:proofErr w:type="spellStart"/>
            <w:r w:rsidR="00294940" w:rsidRPr="0026109C">
              <w:t>Ibolya</w:t>
            </w:r>
            <w:proofErr w:type="spellEnd"/>
          </w:p>
          <w:p w:rsidR="00294940" w:rsidRPr="00ED64E5" w:rsidRDefault="00294940" w:rsidP="00E75576">
            <w:pPr>
              <w:jc w:val="center"/>
            </w:pPr>
            <w:r w:rsidRPr="00ED64E5">
              <w:t>(K)</w:t>
            </w:r>
          </w:p>
          <w:p w:rsidR="00294940" w:rsidRPr="00ED64E5" w:rsidRDefault="00294940" w:rsidP="00E75576">
            <w:pPr>
              <w:jc w:val="center"/>
            </w:pPr>
            <w:r w:rsidRPr="00ED64E5">
              <w:t xml:space="preserve">Kulcsár Tibor </w:t>
            </w:r>
            <w:proofErr w:type="spellStart"/>
            <w:r w:rsidRPr="00ED64E5">
              <w:t>Amfiteátrum</w:t>
            </w:r>
            <w:proofErr w:type="spellEnd"/>
            <w:r w:rsidRPr="00ED64E5">
              <w:t>**</w:t>
            </w:r>
          </w:p>
        </w:tc>
        <w:tc>
          <w:tcPr>
            <w:tcW w:w="3261" w:type="dxa"/>
            <w:shd w:val="clear" w:color="auto" w:fill="F4E9E9"/>
            <w:vAlign w:val="center"/>
          </w:tcPr>
          <w:p w:rsidR="00294940" w:rsidRPr="00ED64E5" w:rsidRDefault="00294940" w:rsidP="00E75576">
            <w:pPr>
              <w:jc w:val="center"/>
              <w:rPr>
                <w:b/>
              </w:rPr>
            </w:pPr>
            <w:proofErr w:type="spellStart"/>
            <w:r w:rsidRPr="00ED64E5">
              <w:rPr>
                <w:b/>
              </w:rPr>
              <w:t>Szociológia</w:t>
            </w:r>
            <w:proofErr w:type="spellEnd"/>
          </w:p>
          <w:p w:rsidR="00294940" w:rsidRDefault="00294940" w:rsidP="00E75576">
            <w:pPr>
              <w:jc w:val="center"/>
            </w:pPr>
            <w:r w:rsidRPr="00ED64E5">
              <w:t>Horváth István</w:t>
            </w:r>
          </w:p>
          <w:p w:rsidR="00294940" w:rsidRPr="00ED64E5" w:rsidRDefault="00294940" w:rsidP="00FB3087">
            <w:pPr>
              <w:jc w:val="center"/>
            </w:pPr>
            <w:r w:rsidRPr="00ED64E5">
              <w:t>(K)</w:t>
            </w:r>
          </w:p>
          <w:p w:rsidR="00294940" w:rsidRPr="00ED64E5" w:rsidRDefault="00294940" w:rsidP="00012FD5">
            <w:pPr>
              <w:jc w:val="center"/>
            </w:pPr>
            <w:r>
              <w:t>1</w:t>
            </w:r>
            <w:r w:rsidR="00012FD5">
              <w:t>01</w:t>
            </w:r>
            <w:bookmarkStart w:id="0" w:name="_GoBack"/>
            <w:bookmarkEnd w:id="0"/>
            <w:r w:rsidRPr="00F32AA0">
              <w:t>*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294940" w:rsidRPr="00ED64E5" w:rsidRDefault="00294940" w:rsidP="00063ECE">
            <w:pPr>
              <w:jc w:val="center"/>
              <w:rPr>
                <w:lang w:val="hu-HU"/>
              </w:rPr>
            </w:pPr>
          </w:p>
        </w:tc>
      </w:tr>
      <w:tr w:rsidR="00E75576" w:rsidRPr="00ED64E5" w:rsidTr="00442855">
        <w:trPr>
          <w:trHeight w:val="1152"/>
        </w:trPr>
        <w:tc>
          <w:tcPr>
            <w:tcW w:w="1025" w:type="dxa"/>
            <w:shd w:val="clear" w:color="auto" w:fill="993333"/>
            <w:noWrap/>
            <w:vAlign w:val="center"/>
            <w:hideMark/>
          </w:tcPr>
          <w:p w:rsidR="00E75576" w:rsidRPr="00ED64E5" w:rsidRDefault="00E75576" w:rsidP="00E75576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ED64E5">
              <w:rPr>
                <w:rFonts w:ascii="Tahoma" w:eastAsia="Times New Roman" w:hAnsi="Tahoma" w:cs="Tahoma"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14-16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E75576" w:rsidRDefault="00E75576" w:rsidP="00E75576">
            <w:pPr>
              <w:jc w:val="center"/>
              <w:rPr>
                <w:b/>
                <w:lang w:val="hu-HU"/>
              </w:rPr>
            </w:pPr>
            <w:r w:rsidRPr="00ED64E5">
              <w:rPr>
                <w:b/>
                <w:lang w:val="hu-HU"/>
              </w:rPr>
              <w:t>Angol</w:t>
            </w:r>
          </w:p>
          <w:p w:rsidR="0026109C" w:rsidRPr="0026109C" w:rsidRDefault="0026109C" w:rsidP="0026109C">
            <w:pPr>
              <w:jc w:val="center"/>
            </w:pPr>
            <w:r w:rsidRPr="00B55352">
              <w:t>(</w:t>
            </w:r>
            <w:proofErr w:type="spellStart"/>
            <w:r w:rsidRPr="00B55352">
              <w:t>Sz</w:t>
            </w:r>
            <w:proofErr w:type="spellEnd"/>
            <w:r w:rsidRPr="00B55352">
              <w:t>)</w:t>
            </w:r>
          </w:p>
          <w:p w:rsidR="00E75576" w:rsidRPr="00ED64E5" w:rsidRDefault="00E75576" w:rsidP="00E75576">
            <w:pPr>
              <w:jc w:val="center"/>
              <w:rPr>
                <w:lang w:val="hu-HU"/>
              </w:rPr>
            </w:pPr>
            <w:proofErr w:type="spellStart"/>
            <w:r w:rsidRPr="00ED64E5">
              <w:rPr>
                <w:lang w:val="hu-HU"/>
              </w:rPr>
              <w:t>Teglas</w:t>
            </w:r>
            <w:proofErr w:type="spellEnd"/>
            <w:r w:rsidRPr="00ED64E5">
              <w:rPr>
                <w:lang w:val="hu-HU"/>
              </w:rPr>
              <w:t xml:space="preserve"> </w:t>
            </w:r>
            <w:proofErr w:type="spellStart"/>
            <w:r w:rsidRPr="00ED64E5">
              <w:rPr>
                <w:lang w:val="hu-HU"/>
              </w:rPr>
              <w:t>Camelia</w:t>
            </w:r>
            <w:proofErr w:type="spellEnd"/>
          </w:p>
          <w:p w:rsidR="00E75576" w:rsidRPr="00ED64E5" w:rsidRDefault="00E75576" w:rsidP="00E75576">
            <w:pPr>
              <w:jc w:val="center"/>
            </w:pPr>
            <w:r>
              <w:rPr>
                <w:lang w:val="hu-HU"/>
              </w:rPr>
              <w:t>1</w:t>
            </w:r>
            <w:r w:rsidRPr="00ED64E5">
              <w:rPr>
                <w:lang w:val="hu-HU"/>
              </w:rPr>
              <w:t>1</w:t>
            </w:r>
            <w:r w:rsidR="00000844">
              <w:rPr>
                <w:lang w:val="hu-HU"/>
              </w:rPr>
              <w:t>3</w:t>
            </w:r>
            <w:r w:rsidRPr="00ED64E5">
              <w:rPr>
                <w:lang w:val="hu-HU"/>
              </w:rPr>
              <w:t>*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E75576" w:rsidRPr="00ED64E5" w:rsidRDefault="00E75576" w:rsidP="00E75576">
            <w:pPr>
              <w:jc w:val="center"/>
              <w:rPr>
                <w:b/>
              </w:rPr>
            </w:pPr>
            <w:r w:rsidRPr="00ED64E5">
              <w:rPr>
                <w:b/>
              </w:rPr>
              <w:t xml:space="preserve">A </w:t>
            </w:r>
            <w:proofErr w:type="spellStart"/>
            <w:r w:rsidRPr="00ED64E5">
              <w:rPr>
                <w:b/>
              </w:rPr>
              <w:t>gyógypedagógia</w:t>
            </w:r>
            <w:proofErr w:type="spellEnd"/>
            <w:r w:rsidRPr="00ED64E5">
              <w:rPr>
                <w:b/>
              </w:rPr>
              <w:t xml:space="preserve"> </w:t>
            </w:r>
            <w:proofErr w:type="spellStart"/>
            <w:r w:rsidRPr="00ED64E5">
              <w:rPr>
                <w:b/>
              </w:rPr>
              <w:t>alapjai</w:t>
            </w:r>
            <w:proofErr w:type="spellEnd"/>
          </w:p>
          <w:p w:rsidR="00E75576" w:rsidRPr="00ED64E5" w:rsidRDefault="00E75576" w:rsidP="00E75576">
            <w:pPr>
              <w:jc w:val="center"/>
            </w:pPr>
            <w:r w:rsidRPr="00ED64E5">
              <w:t>Orbán Réka</w:t>
            </w:r>
          </w:p>
          <w:p w:rsidR="00E75576" w:rsidRPr="00ED64E5" w:rsidRDefault="00E75576" w:rsidP="00E75576">
            <w:pPr>
              <w:jc w:val="center"/>
            </w:pPr>
            <w:r w:rsidRPr="00ED64E5">
              <w:t>(K)</w:t>
            </w:r>
          </w:p>
          <w:p w:rsidR="00E75576" w:rsidRPr="00ED64E5" w:rsidRDefault="00E75576" w:rsidP="00E75576">
            <w:pPr>
              <w:jc w:val="center"/>
            </w:pPr>
            <w:r w:rsidRPr="00ED64E5">
              <w:t xml:space="preserve">Kulcsár Tibor </w:t>
            </w:r>
            <w:proofErr w:type="spellStart"/>
            <w:r w:rsidRPr="00ED64E5">
              <w:t>Amfiteátrum</w:t>
            </w:r>
            <w:proofErr w:type="spellEnd"/>
            <w:r w:rsidRPr="00ED64E5">
              <w:t>**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063ECE" w:rsidRPr="00B55352" w:rsidRDefault="00063ECE" w:rsidP="00063ECE">
            <w:pPr>
              <w:jc w:val="center"/>
              <w:rPr>
                <w:b/>
              </w:rPr>
            </w:pPr>
            <w:r w:rsidRPr="00B55352">
              <w:rPr>
                <w:b/>
              </w:rPr>
              <w:t>IKT</w:t>
            </w:r>
          </w:p>
          <w:p w:rsidR="00063ECE" w:rsidRPr="00B55352" w:rsidRDefault="00063ECE" w:rsidP="00063ECE">
            <w:pPr>
              <w:jc w:val="center"/>
            </w:pPr>
            <w:r w:rsidRPr="00B55352">
              <w:t>(</w:t>
            </w:r>
            <w:proofErr w:type="spellStart"/>
            <w:r w:rsidRPr="00B55352">
              <w:t>Sz</w:t>
            </w:r>
            <w:proofErr w:type="spellEnd"/>
            <w:r w:rsidRPr="00B55352">
              <w:t>)</w:t>
            </w:r>
          </w:p>
          <w:p w:rsidR="00063ECE" w:rsidRPr="00B55352" w:rsidRDefault="00063ECE" w:rsidP="00063ECE">
            <w:pPr>
              <w:jc w:val="center"/>
            </w:pPr>
            <w:proofErr w:type="spellStart"/>
            <w:r w:rsidRPr="00B55352">
              <w:t>Kotta</w:t>
            </w:r>
            <w:proofErr w:type="spellEnd"/>
            <w:r w:rsidRPr="00B55352">
              <w:t xml:space="preserve"> </w:t>
            </w:r>
            <w:proofErr w:type="spellStart"/>
            <w:r w:rsidRPr="00B55352">
              <w:t>Ibolya</w:t>
            </w:r>
            <w:proofErr w:type="spellEnd"/>
          </w:p>
          <w:p w:rsidR="00E75576" w:rsidRPr="00ED64E5" w:rsidRDefault="00063ECE" w:rsidP="00063ECE">
            <w:pPr>
              <w:jc w:val="center"/>
            </w:pPr>
            <w:r w:rsidRPr="00B55352">
              <w:t>112*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E75576" w:rsidRPr="00ED64E5" w:rsidRDefault="00E75576" w:rsidP="00E7557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ED64E5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Filozófia</w:t>
            </w:r>
          </w:p>
          <w:p w:rsidR="00E75576" w:rsidRPr="00ED64E5" w:rsidRDefault="00376CB0" w:rsidP="00E755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Szigeti</w:t>
            </w:r>
            <w:r w:rsidR="00E75576" w:rsidRPr="00ED64E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Attila</w:t>
            </w:r>
          </w:p>
          <w:p w:rsidR="00E75576" w:rsidRPr="00ED64E5" w:rsidRDefault="00E75576" w:rsidP="00E755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D64E5">
              <w:rPr>
                <w:rFonts w:asciiTheme="minorHAnsi" w:hAnsiTheme="minorHAnsi"/>
                <w:sz w:val="22"/>
                <w:szCs w:val="22"/>
                <w:lang w:val="hu-HU"/>
              </w:rPr>
              <w:t>(K)</w:t>
            </w:r>
          </w:p>
          <w:p w:rsidR="00E75576" w:rsidRPr="00ED64E5" w:rsidRDefault="00442855" w:rsidP="00E75576">
            <w:pPr>
              <w:jc w:val="center"/>
            </w:pPr>
            <w:r>
              <w:rPr>
                <w:lang w:val="hu-HU"/>
              </w:rPr>
              <w:t>1</w:t>
            </w:r>
            <w:r w:rsidR="00E75576" w:rsidRPr="00ED64E5">
              <w:rPr>
                <w:lang w:val="hu-HU"/>
              </w:rPr>
              <w:t>1</w:t>
            </w:r>
            <w:r>
              <w:rPr>
                <w:lang w:val="hu-HU"/>
              </w:rPr>
              <w:t>3</w:t>
            </w:r>
            <w:r w:rsidR="00E75576" w:rsidRPr="00ED64E5">
              <w:rPr>
                <w:lang w:val="hu-HU"/>
              </w:rPr>
              <w:t>*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:rsidR="00E75576" w:rsidRPr="00ED64E5" w:rsidRDefault="00E75576" w:rsidP="00126B4E">
            <w:pPr>
              <w:jc w:val="center"/>
            </w:pPr>
          </w:p>
        </w:tc>
      </w:tr>
      <w:tr w:rsidR="00E75576" w:rsidRPr="00ED64E5" w:rsidTr="00EF62B4">
        <w:trPr>
          <w:trHeight w:val="1201"/>
        </w:trPr>
        <w:tc>
          <w:tcPr>
            <w:tcW w:w="1025" w:type="dxa"/>
            <w:shd w:val="clear" w:color="auto" w:fill="993333"/>
            <w:noWrap/>
            <w:vAlign w:val="center"/>
            <w:hideMark/>
          </w:tcPr>
          <w:p w:rsidR="00E75576" w:rsidRPr="00ED64E5" w:rsidRDefault="00E75576" w:rsidP="00E75576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ED64E5">
              <w:rPr>
                <w:rFonts w:ascii="Tahoma" w:eastAsia="Times New Roman" w:hAnsi="Tahoma" w:cs="Tahoma"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16-18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E75576" w:rsidRPr="00ED64E5" w:rsidRDefault="00E75576" w:rsidP="00284335">
            <w:pPr>
              <w:jc w:val="center"/>
            </w:pPr>
          </w:p>
        </w:tc>
        <w:tc>
          <w:tcPr>
            <w:tcW w:w="3543" w:type="dxa"/>
            <w:shd w:val="clear" w:color="auto" w:fill="F4E9E9"/>
            <w:vAlign w:val="center"/>
          </w:tcPr>
          <w:p w:rsidR="00EF62B4" w:rsidRDefault="00EF62B4" w:rsidP="00EF62B4">
            <w:pPr>
              <w:jc w:val="center"/>
              <w:rPr>
                <w:b/>
              </w:rPr>
            </w:pPr>
            <w:proofErr w:type="spellStart"/>
            <w:r w:rsidRPr="00B55352">
              <w:rPr>
                <w:b/>
              </w:rPr>
              <w:t>Bevezetés</w:t>
            </w:r>
            <w:proofErr w:type="spellEnd"/>
            <w:r w:rsidRPr="00B55352">
              <w:rPr>
                <w:b/>
              </w:rPr>
              <w:t xml:space="preserve"> a </w:t>
            </w:r>
            <w:proofErr w:type="spellStart"/>
            <w:r w:rsidRPr="00B55352">
              <w:rPr>
                <w:b/>
              </w:rPr>
              <w:t>pszichológiába</w:t>
            </w:r>
            <w:proofErr w:type="spellEnd"/>
            <w:r w:rsidRPr="00B55352">
              <w:rPr>
                <w:b/>
              </w:rPr>
              <w:t xml:space="preserve"> </w:t>
            </w:r>
          </w:p>
          <w:p w:rsidR="0026109C" w:rsidRPr="0026109C" w:rsidRDefault="0026109C" w:rsidP="00EF62B4">
            <w:pPr>
              <w:jc w:val="center"/>
            </w:pPr>
            <w:r w:rsidRPr="0026109C">
              <w:t xml:space="preserve">Tamás </w:t>
            </w:r>
            <w:proofErr w:type="spellStart"/>
            <w:r w:rsidRPr="0026109C">
              <w:t>Borbála</w:t>
            </w:r>
            <w:proofErr w:type="spellEnd"/>
            <w:r w:rsidRPr="0026109C">
              <w:t>/</w:t>
            </w:r>
          </w:p>
          <w:p w:rsidR="0026109C" w:rsidRPr="0026109C" w:rsidRDefault="0026109C" w:rsidP="00EF62B4">
            <w:pPr>
              <w:jc w:val="center"/>
            </w:pPr>
            <w:r w:rsidRPr="0026109C">
              <w:t>Barta Andrea</w:t>
            </w:r>
          </w:p>
          <w:p w:rsidR="00EF62B4" w:rsidRPr="00B55352" w:rsidRDefault="00EF62B4" w:rsidP="00EF62B4">
            <w:pPr>
              <w:jc w:val="center"/>
            </w:pPr>
            <w:r w:rsidRPr="00B55352">
              <w:rPr>
                <w:lang w:val="hu-HU"/>
              </w:rPr>
              <w:t>(</w:t>
            </w:r>
            <w:proofErr w:type="spellStart"/>
            <w:r w:rsidRPr="00B55352">
              <w:rPr>
                <w:lang w:val="hu-HU"/>
              </w:rPr>
              <w:t>Sz</w:t>
            </w:r>
            <w:proofErr w:type="spellEnd"/>
            <w:r w:rsidRPr="00B55352">
              <w:rPr>
                <w:lang w:val="hu-HU"/>
              </w:rPr>
              <w:t>)</w:t>
            </w:r>
          </w:p>
          <w:p w:rsidR="00E75576" w:rsidRPr="00ED64E5" w:rsidRDefault="00EF62B4" w:rsidP="00EF62B4">
            <w:pPr>
              <w:jc w:val="center"/>
            </w:pPr>
            <w:r w:rsidRPr="00B55352">
              <w:t>1</w:t>
            </w:r>
            <w:r>
              <w:t>15</w:t>
            </w:r>
            <w:r w:rsidRPr="00B55352"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5576" w:rsidRPr="00ED64E5" w:rsidRDefault="00E75576" w:rsidP="00E7557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E75576" w:rsidRPr="00ED64E5" w:rsidRDefault="00E75576" w:rsidP="00E7557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ED64E5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Filozófia</w:t>
            </w:r>
          </w:p>
          <w:p w:rsidR="00E75576" w:rsidRPr="00ED64E5" w:rsidRDefault="00376CB0" w:rsidP="00E755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Szigeti</w:t>
            </w:r>
            <w:r w:rsidR="00E75576" w:rsidRPr="00ED64E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Attila</w:t>
            </w:r>
          </w:p>
          <w:p w:rsidR="00E75576" w:rsidRPr="00ED64E5" w:rsidRDefault="00E75576" w:rsidP="00E755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D64E5">
              <w:rPr>
                <w:rFonts w:asciiTheme="minorHAnsi" w:hAnsiTheme="minorHAnsi"/>
                <w:sz w:val="22"/>
                <w:szCs w:val="22"/>
                <w:lang w:val="hu-HU"/>
              </w:rPr>
              <w:t>(</w:t>
            </w:r>
            <w:proofErr w:type="spellStart"/>
            <w:r w:rsidRPr="00ED64E5">
              <w:rPr>
                <w:rFonts w:asciiTheme="minorHAnsi" w:hAnsiTheme="minorHAnsi"/>
                <w:sz w:val="22"/>
                <w:szCs w:val="22"/>
                <w:lang w:val="hu-HU"/>
              </w:rPr>
              <w:t>Sz</w:t>
            </w:r>
            <w:proofErr w:type="spellEnd"/>
            <w:r w:rsidRPr="00ED64E5">
              <w:rPr>
                <w:rFonts w:asciiTheme="minorHAnsi" w:hAnsiTheme="minorHAnsi"/>
                <w:sz w:val="22"/>
                <w:szCs w:val="22"/>
                <w:lang w:val="hu-HU"/>
              </w:rPr>
              <w:t>)</w:t>
            </w:r>
          </w:p>
          <w:p w:rsidR="00E75576" w:rsidRPr="00ED64E5" w:rsidRDefault="00442855" w:rsidP="00E75576">
            <w:pPr>
              <w:jc w:val="center"/>
            </w:pPr>
            <w:r>
              <w:rPr>
                <w:lang w:val="hu-HU"/>
              </w:rPr>
              <w:t>1</w:t>
            </w:r>
            <w:r w:rsidR="00E75576" w:rsidRPr="00ED64E5">
              <w:rPr>
                <w:lang w:val="hu-HU"/>
              </w:rPr>
              <w:t>1</w:t>
            </w:r>
            <w:r>
              <w:rPr>
                <w:lang w:val="hu-HU"/>
              </w:rPr>
              <w:t>3</w:t>
            </w:r>
            <w:r w:rsidR="00E75576" w:rsidRPr="00ED64E5">
              <w:t>*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E75576" w:rsidRPr="00ED64E5" w:rsidRDefault="00E75576" w:rsidP="00E75576">
            <w:pPr>
              <w:jc w:val="center"/>
            </w:pPr>
          </w:p>
        </w:tc>
      </w:tr>
      <w:tr w:rsidR="00E75576" w:rsidRPr="00ED64E5" w:rsidTr="00CB54F9">
        <w:trPr>
          <w:trHeight w:val="1152"/>
        </w:trPr>
        <w:tc>
          <w:tcPr>
            <w:tcW w:w="1025" w:type="dxa"/>
            <w:shd w:val="clear" w:color="auto" w:fill="993333"/>
            <w:noWrap/>
            <w:vAlign w:val="center"/>
            <w:hideMark/>
          </w:tcPr>
          <w:p w:rsidR="00E75576" w:rsidRPr="00ED64E5" w:rsidRDefault="00E75576" w:rsidP="00E75576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ED64E5">
              <w:rPr>
                <w:rFonts w:ascii="Tahoma" w:eastAsia="Times New Roman" w:hAnsi="Tahoma" w:cs="Tahoma"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18-20</w:t>
            </w:r>
          </w:p>
        </w:tc>
        <w:tc>
          <w:tcPr>
            <w:tcW w:w="3365" w:type="dxa"/>
            <w:shd w:val="clear" w:color="auto" w:fill="F4E9E9"/>
            <w:vAlign w:val="center"/>
          </w:tcPr>
          <w:p w:rsidR="00032328" w:rsidRDefault="00032328" w:rsidP="00EF62B4">
            <w:pPr>
              <w:jc w:val="center"/>
            </w:pPr>
            <w:proofErr w:type="spellStart"/>
            <w:r w:rsidRPr="00E92A95">
              <w:rPr>
                <w:b/>
              </w:rPr>
              <w:t>Kísérleti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pszichológia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és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alkalmazott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statisztika</w:t>
            </w:r>
            <w:proofErr w:type="spellEnd"/>
            <w:r w:rsidRPr="006C703A">
              <w:t xml:space="preserve"> </w:t>
            </w:r>
          </w:p>
          <w:p w:rsidR="006C703A" w:rsidRPr="006C703A" w:rsidRDefault="006C703A" w:rsidP="00EF62B4">
            <w:pPr>
              <w:jc w:val="center"/>
            </w:pPr>
            <w:r w:rsidRPr="006C703A">
              <w:t>Barta Andrea</w:t>
            </w:r>
          </w:p>
          <w:p w:rsidR="00EF62B4" w:rsidRPr="009C24C1" w:rsidRDefault="00EF62B4" w:rsidP="00EF62B4">
            <w:pPr>
              <w:jc w:val="center"/>
            </w:pPr>
            <w:r w:rsidRPr="009C24C1">
              <w:t>(</w:t>
            </w:r>
            <w:proofErr w:type="spellStart"/>
            <w:r w:rsidRPr="009C24C1">
              <w:t>Sz</w:t>
            </w:r>
            <w:proofErr w:type="spellEnd"/>
            <w:r w:rsidRPr="009C24C1">
              <w:t>)</w:t>
            </w:r>
          </w:p>
          <w:p w:rsidR="00E75576" w:rsidRPr="00ED64E5" w:rsidRDefault="00EF62B4" w:rsidP="00EF62B4">
            <w:pPr>
              <w:jc w:val="center"/>
            </w:pPr>
            <w:r w:rsidRPr="009C24C1">
              <w:t>114/112*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75576" w:rsidRPr="00ED64E5" w:rsidRDefault="00E75576" w:rsidP="00E75576">
            <w:pPr>
              <w:jc w:val="center"/>
            </w:pPr>
          </w:p>
        </w:tc>
        <w:tc>
          <w:tcPr>
            <w:tcW w:w="4536" w:type="dxa"/>
            <w:shd w:val="clear" w:color="auto" w:fill="F4E9E9"/>
            <w:vAlign w:val="center"/>
          </w:tcPr>
          <w:p w:rsidR="00E75576" w:rsidRPr="00F32AA0" w:rsidRDefault="00E75576" w:rsidP="00E75576">
            <w:pPr>
              <w:jc w:val="center"/>
              <w:rPr>
                <w:b/>
                <w:lang w:val="hu-HU"/>
              </w:rPr>
            </w:pPr>
            <w:r w:rsidRPr="00F32AA0">
              <w:rPr>
                <w:b/>
              </w:rPr>
              <w:t>N</w:t>
            </w:r>
            <w:proofErr w:type="spellStart"/>
            <w:r w:rsidRPr="00F32AA0">
              <w:rPr>
                <w:b/>
                <w:lang w:val="hu-HU"/>
              </w:rPr>
              <w:t>émet</w:t>
            </w:r>
            <w:proofErr w:type="spellEnd"/>
          </w:p>
          <w:p w:rsidR="00E75576" w:rsidRPr="00F32AA0" w:rsidRDefault="00E75576" w:rsidP="00E75576">
            <w:pPr>
              <w:jc w:val="center"/>
              <w:rPr>
                <w:lang w:val="hu-HU"/>
              </w:rPr>
            </w:pPr>
            <w:r w:rsidRPr="00F32AA0">
              <w:rPr>
                <w:lang w:val="hu-HU"/>
              </w:rPr>
              <w:t xml:space="preserve">Dana </w:t>
            </w:r>
            <w:proofErr w:type="spellStart"/>
            <w:r w:rsidRPr="00F32AA0">
              <w:rPr>
                <w:lang w:val="hu-HU"/>
              </w:rPr>
              <w:t>Conkan</w:t>
            </w:r>
            <w:proofErr w:type="spellEnd"/>
          </w:p>
          <w:p w:rsidR="00E75576" w:rsidRPr="00ED64E5" w:rsidRDefault="0026109C" w:rsidP="00E7557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101*</w:t>
            </w:r>
          </w:p>
        </w:tc>
        <w:tc>
          <w:tcPr>
            <w:tcW w:w="3261" w:type="dxa"/>
            <w:shd w:val="clear" w:color="auto" w:fill="F4E9E9"/>
            <w:vAlign w:val="center"/>
          </w:tcPr>
          <w:p w:rsidR="00E75576" w:rsidRPr="00ED64E5" w:rsidRDefault="00CB54F9" w:rsidP="00E7557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860CD">
              <w:rPr>
                <w:b/>
              </w:rPr>
              <w:t>Testnevel</w:t>
            </w:r>
            <w:proofErr w:type="spellEnd"/>
            <w:r w:rsidRPr="005860CD">
              <w:rPr>
                <w:b/>
                <w:lang w:val="hu-HU"/>
              </w:rPr>
              <w:t>és</w:t>
            </w:r>
            <w:r>
              <w:rPr>
                <w:b/>
                <w:lang w:val="hu-HU"/>
              </w:rPr>
              <w:br/>
            </w:r>
            <w:r w:rsidRPr="005860CD">
              <w:rPr>
                <w:lang w:val="hu-HU"/>
              </w:rPr>
              <w:t>Szabó Péter</w:t>
            </w:r>
            <w:r w:rsidRPr="005860CD">
              <w:rPr>
                <w:lang w:val="hu-HU"/>
              </w:rPr>
              <w:br/>
            </w:r>
            <w:proofErr w:type="spellStart"/>
            <w:r>
              <w:rPr>
                <w:lang w:val="hu-HU"/>
              </w:rPr>
              <w:t>Iuliu</w:t>
            </w:r>
            <w:proofErr w:type="spellEnd"/>
            <w:r>
              <w:rPr>
                <w:lang w:val="hu-HU"/>
              </w:rPr>
              <w:t xml:space="preserve"> Ha</w:t>
            </w:r>
            <w:proofErr w:type="spellStart"/>
            <w:r>
              <w:t>țieganu</w:t>
            </w:r>
            <w:proofErr w:type="spellEnd"/>
            <w:r>
              <w:t xml:space="preserve"> park </w:t>
            </w:r>
            <w:r>
              <w:br/>
              <w:t>18.30-t</w:t>
            </w:r>
            <w:r>
              <w:rPr>
                <w:lang w:val="hu-HU"/>
              </w:rPr>
              <w:t>ól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E75576" w:rsidRPr="00ED64E5" w:rsidRDefault="00E75576" w:rsidP="00E75576">
            <w:pPr>
              <w:jc w:val="center"/>
            </w:pPr>
          </w:p>
        </w:tc>
      </w:tr>
    </w:tbl>
    <w:p w:rsidR="00DE032F" w:rsidRPr="00ED64E5" w:rsidRDefault="00DE032F" w:rsidP="00E732AD">
      <w:pPr>
        <w:spacing w:after="0"/>
        <w:rPr>
          <w:rFonts w:cs="Tahoma"/>
          <w:sz w:val="28"/>
          <w:szCs w:val="28"/>
        </w:rPr>
      </w:pPr>
    </w:p>
    <w:p w:rsidR="00E22152" w:rsidRPr="00ED64E5" w:rsidRDefault="00E22152" w:rsidP="00E732AD">
      <w:pPr>
        <w:spacing w:after="0"/>
        <w:rPr>
          <w:rFonts w:cs="Tahoma"/>
          <w:b/>
          <w:sz w:val="28"/>
          <w:szCs w:val="28"/>
          <w:lang w:val="hu-HU"/>
        </w:rPr>
      </w:pPr>
      <w:proofErr w:type="spellStart"/>
      <w:r w:rsidRPr="00ED64E5">
        <w:rPr>
          <w:rFonts w:cs="Tahoma"/>
          <w:b/>
          <w:sz w:val="28"/>
          <w:szCs w:val="28"/>
        </w:rPr>
        <w:t>Az</w:t>
      </w:r>
      <w:proofErr w:type="spellEnd"/>
      <w:r w:rsidRPr="00ED64E5">
        <w:rPr>
          <w:rFonts w:cs="Tahoma"/>
          <w:b/>
          <w:sz w:val="28"/>
          <w:szCs w:val="28"/>
        </w:rPr>
        <w:t xml:space="preserve"> </w:t>
      </w:r>
      <w:r w:rsidRPr="00ED64E5">
        <w:rPr>
          <w:rFonts w:cs="Tahoma"/>
          <w:b/>
          <w:sz w:val="28"/>
          <w:szCs w:val="28"/>
          <w:lang w:val="hu-HU"/>
        </w:rPr>
        <w:t>órarend változhat!</w:t>
      </w:r>
    </w:p>
    <w:p w:rsidR="00DE032F" w:rsidRPr="00ED64E5" w:rsidRDefault="00DE032F" w:rsidP="00E732AD">
      <w:pPr>
        <w:spacing w:after="0"/>
        <w:rPr>
          <w:rFonts w:cs="Tahoma"/>
          <w:sz w:val="28"/>
          <w:szCs w:val="28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4E9E9"/>
        <w:tblLook w:val="04A0" w:firstRow="1" w:lastRow="0" w:firstColumn="1" w:lastColumn="0" w:noHBand="0" w:noVBand="1"/>
      </w:tblPr>
      <w:tblGrid>
        <w:gridCol w:w="9900"/>
      </w:tblGrid>
      <w:tr w:rsidR="00E428B6" w:rsidRPr="00ED64E5" w:rsidTr="0034055B">
        <w:tc>
          <w:tcPr>
            <w:tcW w:w="9900" w:type="dxa"/>
            <w:shd w:val="clear" w:color="auto" w:fill="F4E9E9"/>
          </w:tcPr>
          <w:p w:rsidR="00351A03" w:rsidRPr="00ED64E5" w:rsidRDefault="00530A31" w:rsidP="0034055B">
            <w:pPr>
              <w:ind w:left="144" w:right="144"/>
              <w:rPr>
                <w:rFonts w:cs="Tahoma"/>
                <w:sz w:val="24"/>
                <w:szCs w:val="24"/>
                <w:lang w:val="hu-HU"/>
              </w:rPr>
            </w:pPr>
            <w:r w:rsidRPr="00ED64E5">
              <w:rPr>
                <w:rFonts w:cs="Tahoma"/>
                <w:b/>
                <w:sz w:val="24"/>
                <w:szCs w:val="24"/>
                <w:lang w:val="hu-HU"/>
              </w:rPr>
              <w:t>*</w:t>
            </w:r>
            <w:r w:rsidR="00BB6A6A" w:rsidRPr="00ED64E5">
              <w:rPr>
                <w:rFonts w:cs="Tahoma"/>
                <w:b/>
                <w:sz w:val="24"/>
                <w:szCs w:val="24"/>
                <w:lang w:val="hu-HU"/>
              </w:rPr>
              <w:t xml:space="preserve">101, </w:t>
            </w:r>
            <w:r w:rsidR="00C6081A" w:rsidRPr="00ED64E5">
              <w:rPr>
                <w:rFonts w:cs="Tahoma"/>
                <w:b/>
                <w:sz w:val="24"/>
                <w:szCs w:val="24"/>
                <w:lang w:val="hu-HU"/>
              </w:rPr>
              <w:t>112</w:t>
            </w:r>
            <w:r w:rsidR="00E25747" w:rsidRPr="00ED64E5">
              <w:rPr>
                <w:rFonts w:cs="Tahoma"/>
                <w:b/>
                <w:sz w:val="24"/>
                <w:szCs w:val="24"/>
                <w:lang w:val="hu-HU"/>
              </w:rPr>
              <w:t xml:space="preserve">, </w:t>
            </w:r>
            <w:r w:rsidR="00BB6A6A" w:rsidRPr="00ED64E5">
              <w:rPr>
                <w:rFonts w:cs="Tahoma"/>
                <w:b/>
                <w:sz w:val="24"/>
                <w:szCs w:val="24"/>
                <w:lang w:val="hu-HU"/>
              </w:rPr>
              <w:t>113</w:t>
            </w:r>
            <w:r w:rsidR="00D97027" w:rsidRPr="00ED64E5">
              <w:rPr>
                <w:rFonts w:cs="Tahoma"/>
                <w:b/>
                <w:sz w:val="24"/>
                <w:szCs w:val="24"/>
                <w:lang w:val="hu-HU"/>
              </w:rPr>
              <w:t>,</w:t>
            </w:r>
            <w:r w:rsidR="009B1B7B" w:rsidRPr="00ED64E5">
              <w:rPr>
                <w:rFonts w:cs="Tahoma"/>
                <w:b/>
                <w:sz w:val="24"/>
                <w:szCs w:val="24"/>
                <w:lang w:val="hu-HU"/>
              </w:rPr>
              <w:t xml:space="preserve"> 114</w:t>
            </w:r>
            <w:r w:rsidR="0034055B">
              <w:rPr>
                <w:rFonts w:cs="Tahoma"/>
                <w:b/>
                <w:sz w:val="24"/>
                <w:szCs w:val="24"/>
                <w:lang w:val="hu-HU"/>
              </w:rPr>
              <w:t>, 115</w:t>
            </w:r>
            <w:r w:rsidR="0053718A" w:rsidRPr="00ED64E5">
              <w:rPr>
                <w:rFonts w:cs="Tahoma"/>
                <w:b/>
                <w:sz w:val="24"/>
                <w:szCs w:val="24"/>
                <w:lang w:val="hu-HU"/>
              </w:rPr>
              <w:t xml:space="preserve"> terem</w:t>
            </w:r>
            <w:r w:rsidR="00650CE2" w:rsidRPr="00ED64E5">
              <w:rPr>
                <w:rFonts w:cs="Tahoma"/>
                <w:sz w:val="24"/>
                <w:szCs w:val="24"/>
                <w:lang w:val="hu-HU"/>
              </w:rPr>
              <w:t xml:space="preserve"> – 1989 December 21 sugárút (Magyar utca) 128. szám, I. emelet </w:t>
            </w:r>
            <w:r w:rsidR="00804A88" w:rsidRPr="00ED64E5">
              <w:rPr>
                <w:rFonts w:cs="Tahoma"/>
                <w:sz w:val="24"/>
                <w:szCs w:val="24"/>
                <w:lang w:val="hu-HU"/>
              </w:rPr>
              <w:t>*</w:t>
            </w:r>
            <w:r w:rsidR="00EA34BF" w:rsidRPr="00ED64E5">
              <w:rPr>
                <w:rFonts w:cs="Tahoma"/>
                <w:sz w:val="24"/>
                <w:szCs w:val="24"/>
                <w:lang w:val="hu-HU"/>
              </w:rPr>
              <w:t>*</w:t>
            </w:r>
            <w:r w:rsidR="00EA34BF" w:rsidRPr="00ED64E5">
              <w:rPr>
                <w:rFonts w:cs="Tahoma"/>
                <w:b/>
                <w:sz w:val="24"/>
                <w:szCs w:val="24"/>
              </w:rPr>
              <w:t xml:space="preserve">Kulcsár Tibor </w:t>
            </w:r>
            <w:proofErr w:type="spellStart"/>
            <w:r w:rsidR="00EA34BF" w:rsidRPr="00ED64E5">
              <w:rPr>
                <w:rFonts w:cs="Tahoma"/>
                <w:b/>
                <w:sz w:val="24"/>
                <w:szCs w:val="24"/>
              </w:rPr>
              <w:t>Amfiteátrum</w:t>
            </w:r>
            <w:proofErr w:type="spellEnd"/>
            <w:r w:rsidR="00650CE2" w:rsidRPr="00ED64E5">
              <w:rPr>
                <w:rFonts w:cs="Tahoma"/>
                <w:sz w:val="24"/>
                <w:szCs w:val="24"/>
                <w:lang w:val="hu-HU"/>
              </w:rPr>
              <w:t xml:space="preserve"> – 1989 December 21 sugárút (Magyar utca) 128. szám, IV. </w:t>
            </w:r>
            <w:r w:rsidR="00AE53FA" w:rsidRPr="00ED64E5">
              <w:rPr>
                <w:rFonts w:cs="Tahoma"/>
                <w:sz w:val="24"/>
                <w:szCs w:val="24"/>
                <w:lang w:val="hu-HU"/>
              </w:rPr>
              <w:t>E</w:t>
            </w:r>
            <w:r w:rsidR="00650CE2" w:rsidRPr="00ED64E5">
              <w:rPr>
                <w:rFonts w:cs="Tahoma"/>
                <w:sz w:val="24"/>
                <w:szCs w:val="24"/>
                <w:lang w:val="hu-HU"/>
              </w:rPr>
              <w:t>melet</w:t>
            </w:r>
          </w:p>
        </w:tc>
      </w:tr>
    </w:tbl>
    <w:p w:rsidR="0086481C" w:rsidRPr="00ED64E5" w:rsidRDefault="0086481C" w:rsidP="00FE42F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8"/>
      </w:tblGrid>
      <w:tr w:rsidR="00D664CB" w:rsidTr="007246AC">
        <w:trPr>
          <w:trHeight w:val="125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F4E9E9"/>
          </w:tcPr>
          <w:p w:rsidR="00D664CB" w:rsidRPr="00C0352B" w:rsidRDefault="00D664CB" w:rsidP="007246AC">
            <w:pPr>
              <w:spacing w:before="240" w:after="240"/>
              <w:ind w:left="288" w:right="288"/>
              <w:rPr>
                <w:lang w:val="hu-HU"/>
              </w:rPr>
            </w:pPr>
            <w:proofErr w:type="spellStart"/>
            <w:r w:rsidRPr="00ED64E5">
              <w:rPr>
                <w:b/>
                <w:sz w:val="24"/>
                <w:szCs w:val="24"/>
              </w:rPr>
              <w:t>Évfolyamfelelős</w:t>
            </w:r>
            <w:proofErr w:type="spellEnd"/>
            <w:r w:rsidRPr="00ED64E5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246AC">
              <w:rPr>
                <w:sz w:val="24"/>
                <w:szCs w:val="24"/>
              </w:rPr>
              <w:t xml:space="preserve">Dr. </w:t>
            </w:r>
            <w:proofErr w:type="spellStart"/>
            <w:r w:rsidR="007246AC">
              <w:rPr>
                <w:sz w:val="24"/>
                <w:szCs w:val="24"/>
              </w:rPr>
              <w:t>Farcas</w:t>
            </w:r>
            <w:proofErr w:type="spellEnd"/>
            <w:r w:rsidR="007246AC">
              <w:rPr>
                <w:sz w:val="24"/>
                <w:szCs w:val="24"/>
              </w:rPr>
              <w:t xml:space="preserve"> </w:t>
            </w:r>
            <w:proofErr w:type="spellStart"/>
            <w:r w:rsidR="007246AC">
              <w:rPr>
                <w:sz w:val="24"/>
                <w:szCs w:val="24"/>
              </w:rPr>
              <w:t>Zsuzsanna</w:t>
            </w:r>
            <w:proofErr w:type="spellEnd"/>
            <w:r w:rsidR="007246AC">
              <w:rPr>
                <w:sz w:val="24"/>
                <w:szCs w:val="24"/>
              </w:rPr>
              <w:t xml:space="preserve"> </w:t>
            </w:r>
            <w:proofErr w:type="spellStart"/>
            <w:r w:rsidR="007246AC">
              <w:rPr>
                <w:sz w:val="24"/>
                <w:szCs w:val="24"/>
              </w:rPr>
              <w:t>adjunktus</w:t>
            </w:r>
            <w:proofErr w:type="spellEnd"/>
          </w:p>
        </w:tc>
      </w:tr>
    </w:tbl>
    <w:p w:rsidR="00D664CB" w:rsidRDefault="00D664CB" w:rsidP="00E732AD">
      <w:pPr>
        <w:spacing w:after="0"/>
      </w:pPr>
    </w:p>
    <w:sectPr w:rsidR="00D664CB" w:rsidSect="0034055B">
      <w:pgSz w:w="23818" w:h="16834" w:orient="landscape" w:code="8"/>
      <w:pgMar w:top="720" w:right="720" w:bottom="720" w:left="19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1011"/>
    <w:multiLevelType w:val="hybridMultilevel"/>
    <w:tmpl w:val="9B5827BE"/>
    <w:lvl w:ilvl="0" w:tplc="272AE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150ED"/>
    <w:multiLevelType w:val="hybridMultilevel"/>
    <w:tmpl w:val="7624AE6E"/>
    <w:lvl w:ilvl="0" w:tplc="6F36E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66788"/>
    <w:multiLevelType w:val="hybridMultilevel"/>
    <w:tmpl w:val="155E26FA"/>
    <w:lvl w:ilvl="0" w:tplc="ECB8DE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N7IwNjWxNDAwszRS0lEKTi0uzszPAykwqQUAI51ZuiwAAAA="/>
  </w:docVars>
  <w:rsids>
    <w:rsidRoot w:val="00E732AD"/>
    <w:rsid w:val="00000844"/>
    <w:rsid w:val="00012FD5"/>
    <w:rsid w:val="00032328"/>
    <w:rsid w:val="00032686"/>
    <w:rsid w:val="0004674F"/>
    <w:rsid w:val="0005058D"/>
    <w:rsid w:val="00051BF3"/>
    <w:rsid w:val="00061235"/>
    <w:rsid w:val="00063DAE"/>
    <w:rsid w:val="00063ECE"/>
    <w:rsid w:val="000910BD"/>
    <w:rsid w:val="000A714A"/>
    <w:rsid w:val="000C351E"/>
    <w:rsid w:val="000D65A4"/>
    <w:rsid w:val="001011CF"/>
    <w:rsid w:val="00126B4E"/>
    <w:rsid w:val="00150A05"/>
    <w:rsid w:val="00160F0B"/>
    <w:rsid w:val="00163198"/>
    <w:rsid w:val="0017082A"/>
    <w:rsid w:val="001805C5"/>
    <w:rsid w:val="00190095"/>
    <w:rsid w:val="00190C13"/>
    <w:rsid w:val="001A490F"/>
    <w:rsid w:val="001D0B74"/>
    <w:rsid w:val="001D4132"/>
    <w:rsid w:val="00202A5E"/>
    <w:rsid w:val="002076B0"/>
    <w:rsid w:val="002559DE"/>
    <w:rsid w:val="0025676D"/>
    <w:rsid w:val="0026109C"/>
    <w:rsid w:val="00284335"/>
    <w:rsid w:val="00294940"/>
    <w:rsid w:val="002A15F4"/>
    <w:rsid w:val="002A5227"/>
    <w:rsid w:val="002A6406"/>
    <w:rsid w:val="002B17D4"/>
    <w:rsid w:val="002C6D3A"/>
    <w:rsid w:val="002D3F3E"/>
    <w:rsid w:val="002E2191"/>
    <w:rsid w:val="00311E2C"/>
    <w:rsid w:val="00313CEE"/>
    <w:rsid w:val="003205DB"/>
    <w:rsid w:val="00321C1F"/>
    <w:rsid w:val="00322C00"/>
    <w:rsid w:val="003307CB"/>
    <w:rsid w:val="0034055B"/>
    <w:rsid w:val="00350B54"/>
    <w:rsid w:val="00351A03"/>
    <w:rsid w:val="0035346A"/>
    <w:rsid w:val="00356EE9"/>
    <w:rsid w:val="00376C73"/>
    <w:rsid w:val="00376CB0"/>
    <w:rsid w:val="00383773"/>
    <w:rsid w:val="003A1D60"/>
    <w:rsid w:val="003A7E74"/>
    <w:rsid w:val="003B4BE7"/>
    <w:rsid w:val="003B4F5D"/>
    <w:rsid w:val="003D08E3"/>
    <w:rsid w:val="003D1AA8"/>
    <w:rsid w:val="003D4854"/>
    <w:rsid w:val="003D6F2D"/>
    <w:rsid w:val="003E1181"/>
    <w:rsid w:val="003E2200"/>
    <w:rsid w:val="00411550"/>
    <w:rsid w:val="004426B5"/>
    <w:rsid w:val="00442855"/>
    <w:rsid w:val="004564A2"/>
    <w:rsid w:val="00462DE4"/>
    <w:rsid w:val="00474D3D"/>
    <w:rsid w:val="00486C06"/>
    <w:rsid w:val="00496A3A"/>
    <w:rsid w:val="004A3D9E"/>
    <w:rsid w:val="004B3E65"/>
    <w:rsid w:val="004C1966"/>
    <w:rsid w:val="004D3C4B"/>
    <w:rsid w:val="004D4D53"/>
    <w:rsid w:val="004F1611"/>
    <w:rsid w:val="00507876"/>
    <w:rsid w:val="00513F63"/>
    <w:rsid w:val="00530A31"/>
    <w:rsid w:val="00531F22"/>
    <w:rsid w:val="005323CA"/>
    <w:rsid w:val="005347BD"/>
    <w:rsid w:val="0053718A"/>
    <w:rsid w:val="00544295"/>
    <w:rsid w:val="0054589B"/>
    <w:rsid w:val="00557EEE"/>
    <w:rsid w:val="00587744"/>
    <w:rsid w:val="00595BA2"/>
    <w:rsid w:val="005A0924"/>
    <w:rsid w:val="005B7F26"/>
    <w:rsid w:val="005C2AA2"/>
    <w:rsid w:val="005C384C"/>
    <w:rsid w:val="005D7F63"/>
    <w:rsid w:val="005E5D5D"/>
    <w:rsid w:val="005F33E8"/>
    <w:rsid w:val="006119F9"/>
    <w:rsid w:val="00611A68"/>
    <w:rsid w:val="00625279"/>
    <w:rsid w:val="0065045E"/>
    <w:rsid w:val="00650CE2"/>
    <w:rsid w:val="00653194"/>
    <w:rsid w:val="00674B40"/>
    <w:rsid w:val="00683DFD"/>
    <w:rsid w:val="00684FD8"/>
    <w:rsid w:val="00685544"/>
    <w:rsid w:val="006B0957"/>
    <w:rsid w:val="006B1E55"/>
    <w:rsid w:val="006C6F81"/>
    <w:rsid w:val="006C703A"/>
    <w:rsid w:val="007161E7"/>
    <w:rsid w:val="007246AC"/>
    <w:rsid w:val="00725AF6"/>
    <w:rsid w:val="00733210"/>
    <w:rsid w:val="0074378A"/>
    <w:rsid w:val="00747B42"/>
    <w:rsid w:val="007712CF"/>
    <w:rsid w:val="00773542"/>
    <w:rsid w:val="00780ACD"/>
    <w:rsid w:val="007812AD"/>
    <w:rsid w:val="00796AC1"/>
    <w:rsid w:val="007A42DA"/>
    <w:rsid w:val="007A6600"/>
    <w:rsid w:val="007B37CB"/>
    <w:rsid w:val="007B77E3"/>
    <w:rsid w:val="007D5C4A"/>
    <w:rsid w:val="007F085B"/>
    <w:rsid w:val="00804A88"/>
    <w:rsid w:val="00817A74"/>
    <w:rsid w:val="008204BF"/>
    <w:rsid w:val="00835BA7"/>
    <w:rsid w:val="0086481C"/>
    <w:rsid w:val="00875877"/>
    <w:rsid w:val="0088219E"/>
    <w:rsid w:val="008835BD"/>
    <w:rsid w:val="00895FE6"/>
    <w:rsid w:val="00897006"/>
    <w:rsid w:val="008A0D50"/>
    <w:rsid w:val="008A6603"/>
    <w:rsid w:val="008B658B"/>
    <w:rsid w:val="008B71B8"/>
    <w:rsid w:val="008D478D"/>
    <w:rsid w:val="008E7345"/>
    <w:rsid w:val="008F1B3B"/>
    <w:rsid w:val="008F42C7"/>
    <w:rsid w:val="008F642F"/>
    <w:rsid w:val="008F697B"/>
    <w:rsid w:val="009124F2"/>
    <w:rsid w:val="00914F44"/>
    <w:rsid w:val="00924FE2"/>
    <w:rsid w:val="00955D5D"/>
    <w:rsid w:val="009755B6"/>
    <w:rsid w:val="00992735"/>
    <w:rsid w:val="00995588"/>
    <w:rsid w:val="00995758"/>
    <w:rsid w:val="009B1B7B"/>
    <w:rsid w:val="009B7ECC"/>
    <w:rsid w:val="009C24C1"/>
    <w:rsid w:val="009E2BA0"/>
    <w:rsid w:val="009E7E7E"/>
    <w:rsid w:val="00A04C9B"/>
    <w:rsid w:val="00A23A02"/>
    <w:rsid w:val="00A6527F"/>
    <w:rsid w:val="00A7752B"/>
    <w:rsid w:val="00AA04EE"/>
    <w:rsid w:val="00AB4DB7"/>
    <w:rsid w:val="00AC6BA3"/>
    <w:rsid w:val="00AD2AF9"/>
    <w:rsid w:val="00AD300F"/>
    <w:rsid w:val="00AE53FA"/>
    <w:rsid w:val="00AF1918"/>
    <w:rsid w:val="00AF1958"/>
    <w:rsid w:val="00B06D79"/>
    <w:rsid w:val="00B10B28"/>
    <w:rsid w:val="00B16B14"/>
    <w:rsid w:val="00B339E5"/>
    <w:rsid w:val="00B343F4"/>
    <w:rsid w:val="00B349D8"/>
    <w:rsid w:val="00B41B46"/>
    <w:rsid w:val="00B501E4"/>
    <w:rsid w:val="00B55352"/>
    <w:rsid w:val="00B61DD2"/>
    <w:rsid w:val="00B724C5"/>
    <w:rsid w:val="00B8727B"/>
    <w:rsid w:val="00B91048"/>
    <w:rsid w:val="00BA29D5"/>
    <w:rsid w:val="00BA511E"/>
    <w:rsid w:val="00BB6A6A"/>
    <w:rsid w:val="00BC4302"/>
    <w:rsid w:val="00BC4D48"/>
    <w:rsid w:val="00BE3B9D"/>
    <w:rsid w:val="00BF1A13"/>
    <w:rsid w:val="00C0352B"/>
    <w:rsid w:val="00C10C3A"/>
    <w:rsid w:val="00C128CC"/>
    <w:rsid w:val="00C13CAB"/>
    <w:rsid w:val="00C27800"/>
    <w:rsid w:val="00C32D7B"/>
    <w:rsid w:val="00C57C3E"/>
    <w:rsid w:val="00C6081A"/>
    <w:rsid w:val="00C70A7A"/>
    <w:rsid w:val="00C87459"/>
    <w:rsid w:val="00C90CFF"/>
    <w:rsid w:val="00C91327"/>
    <w:rsid w:val="00CB54F9"/>
    <w:rsid w:val="00CC6966"/>
    <w:rsid w:val="00CF47F2"/>
    <w:rsid w:val="00D041E9"/>
    <w:rsid w:val="00D07755"/>
    <w:rsid w:val="00D11CC4"/>
    <w:rsid w:val="00D16B15"/>
    <w:rsid w:val="00D330EE"/>
    <w:rsid w:val="00D34D10"/>
    <w:rsid w:val="00D37C34"/>
    <w:rsid w:val="00D47817"/>
    <w:rsid w:val="00D5340D"/>
    <w:rsid w:val="00D6116A"/>
    <w:rsid w:val="00D660CB"/>
    <w:rsid w:val="00D664CB"/>
    <w:rsid w:val="00D708FC"/>
    <w:rsid w:val="00D86C93"/>
    <w:rsid w:val="00D97027"/>
    <w:rsid w:val="00DA3435"/>
    <w:rsid w:val="00DA5AA8"/>
    <w:rsid w:val="00DB39B8"/>
    <w:rsid w:val="00DC08B3"/>
    <w:rsid w:val="00DC2107"/>
    <w:rsid w:val="00DC6D5D"/>
    <w:rsid w:val="00DD335C"/>
    <w:rsid w:val="00DD33ED"/>
    <w:rsid w:val="00DD3CE8"/>
    <w:rsid w:val="00DE032F"/>
    <w:rsid w:val="00DF6E1A"/>
    <w:rsid w:val="00E067A4"/>
    <w:rsid w:val="00E20E4E"/>
    <w:rsid w:val="00E22152"/>
    <w:rsid w:val="00E25747"/>
    <w:rsid w:val="00E303F4"/>
    <w:rsid w:val="00E330C0"/>
    <w:rsid w:val="00E34AD9"/>
    <w:rsid w:val="00E428B6"/>
    <w:rsid w:val="00E42A88"/>
    <w:rsid w:val="00E44CAF"/>
    <w:rsid w:val="00E607F2"/>
    <w:rsid w:val="00E645B3"/>
    <w:rsid w:val="00E64BDA"/>
    <w:rsid w:val="00E732AD"/>
    <w:rsid w:val="00E75576"/>
    <w:rsid w:val="00E83D3F"/>
    <w:rsid w:val="00E8714D"/>
    <w:rsid w:val="00E92794"/>
    <w:rsid w:val="00EA31D2"/>
    <w:rsid w:val="00EA34BF"/>
    <w:rsid w:val="00ED64E5"/>
    <w:rsid w:val="00EE1354"/>
    <w:rsid w:val="00EF62B4"/>
    <w:rsid w:val="00F14E58"/>
    <w:rsid w:val="00F27A1B"/>
    <w:rsid w:val="00F32AA0"/>
    <w:rsid w:val="00F44E99"/>
    <w:rsid w:val="00F47BAD"/>
    <w:rsid w:val="00F56F83"/>
    <w:rsid w:val="00F573EA"/>
    <w:rsid w:val="00F87CA1"/>
    <w:rsid w:val="00F9158C"/>
    <w:rsid w:val="00F977B3"/>
    <w:rsid w:val="00FB3087"/>
    <w:rsid w:val="00FC30D6"/>
    <w:rsid w:val="00FC31C0"/>
    <w:rsid w:val="00FC349D"/>
    <w:rsid w:val="00FD1339"/>
    <w:rsid w:val="00FD784D"/>
    <w:rsid w:val="00FE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BDE96-209C-4419-BBFB-E160B8D6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32AD"/>
    <w:rPr>
      <w:b/>
      <w:bCs/>
    </w:rPr>
  </w:style>
  <w:style w:type="character" w:customStyle="1" w:styleId="m10">
    <w:name w:val="m10"/>
    <w:basedOn w:val="DefaultParagraphFont"/>
    <w:rsid w:val="00E732AD"/>
  </w:style>
  <w:style w:type="paragraph" w:styleId="BalloonText">
    <w:name w:val="Balloon Text"/>
    <w:basedOn w:val="Normal"/>
    <w:link w:val="BalloonTextChar"/>
    <w:uiPriority w:val="99"/>
    <w:semiHidden/>
    <w:unhideWhenUsed/>
    <w:rsid w:val="00DD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8B6"/>
    <w:pPr>
      <w:ind w:left="720"/>
      <w:contextualSpacing/>
    </w:pPr>
  </w:style>
  <w:style w:type="paragraph" w:customStyle="1" w:styleId="Default">
    <w:name w:val="Default"/>
    <w:rsid w:val="007D5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981C-88E8-4B63-9357-810EF51B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2019-09-16T06:21:00Z</cp:lastPrinted>
  <dcterms:created xsi:type="dcterms:W3CDTF">2019-09-19T10:45:00Z</dcterms:created>
  <dcterms:modified xsi:type="dcterms:W3CDTF">2019-10-23T10:00:00Z</dcterms:modified>
</cp:coreProperties>
</file>